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广西执业药师继续教育施教机构申报表</w:t>
      </w:r>
    </w:p>
    <w:p>
      <w:pPr>
        <w:spacing w:line="300" w:lineRule="exact"/>
        <w:jc w:val="left"/>
        <w:rPr>
          <w:rFonts w:hint="eastAsia" w:ascii="宋体"/>
          <w:b/>
          <w:szCs w:val="21"/>
          <w:lang w:eastAsia="zh-CN"/>
        </w:rPr>
      </w:pPr>
    </w:p>
    <w:p>
      <w:pPr>
        <w:spacing w:line="300" w:lineRule="exact"/>
        <w:jc w:val="left"/>
        <w:rPr>
          <w:rFonts w:hint="eastAsia" w:ascii="宋体"/>
          <w:b/>
          <w:sz w:val="24"/>
          <w:szCs w:val="24"/>
        </w:rPr>
      </w:pPr>
      <w:bookmarkStart w:id="0" w:name="_GoBack"/>
      <w:bookmarkEnd w:id="0"/>
    </w:p>
    <w:p>
      <w:pPr>
        <w:spacing w:line="300" w:lineRule="exact"/>
        <w:jc w:val="left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 xml:space="preserve">单位（盖章）：                           </w:t>
      </w:r>
      <w:r>
        <w:rPr>
          <w:rFonts w:hint="eastAsia" w:ascii="宋体"/>
          <w:b/>
          <w:sz w:val="24"/>
          <w:szCs w:val="24"/>
          <w:lang w:eastAsia="zh-CN"/>
        </w:rPr>
        <w:t>申报</w:t>
      </w:r>
      <w:r>
        <w:rPr>
          <w:rFonts w:hint="eastAsia" w:ascii="宋体"/>
          <w:b/>
          <w:sz w:val="24"/>
          <w:szCs w:val="24"/>
        </w:rPr>
        <w:t xml:space="preserve">时间： </w:t>
      </w:r>
      <w:r>
        <w:rPr>
          <w:rFonts w:hint="eastAsia" w:ascii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/>
          <w:b/>
          <w:sz w:val="24"/>
          <w:szCs w:val="24"/>
        </w:rPr>
        <w:t xml:space="preserve"> 年 </w:t>
      </w:r>
      <w:r>
        <w:rPr>
          <w:rFonts w:hint="eastAsia" w:ascii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/>
          <w:b/>
          <w:sz w:val="24"/>
          <w:szCs w:val="24"/>
        </w:rPr>
        <w:t xml:space="preserve"> 月</w:t>
      </w:r>
      <w:r>
        <w:rPr>
          <w:rFonts w:hint="eastAsia" w:ascii="宋体"/>
          <w:b/>
          <w:sz w:val="24"/>
          <w:szCs w:val="24"/>
          <w:lang w:eastAsia="zh-CN"/>
        </w:rPr>
        <w:t xml:space="preserve">  </w:t>
      </w:r>
      <w:r>
        <w:rPr>
          <w:rFonts w:hint="eastAsia" w:ascii="宋体"/>
          <w:b/>
          <w:sz w:val="24"/>
          <w:szCs w:val="24"/>
        </w:rPr>
        <w:t xml:space="preserve"> 日</w:t>
      </w:r>
    </w:p>
    <w:tbl>
      <w:tblPr>
        <w:tblStyle w:val="2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8"/>
        <w:gridCol w:w="1080"/>
        <w:gridCol w:w="2350"/>
        <w:gridCol w:w="704"/>
        <w:gridCol w:w="773"/>
        <w:gridCol w:w="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机构全称</w:t>
            </w:r>
          </w:p>
        </w:tc>
        <w:tc>
          <w:tcPr>
            <w:tcW w:w="53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机构地址</w:t>
            </w:r>
          </w:p>
        </w:tc>
        <w:tc>
          <w:tcPr>
            <w:tcW w:w="4134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机构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社会信用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代码</w:t>
            </w:r>
          </w:p>
        </w:tc>
        <w:tc>
          <w:tcPr>
            <w:tcW w:w="4134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法定代表人</w:t>
            </w:r>
          </w:p>
        </w:tc>
        <w:tc>
          <w:tcPr>
            <w:tcW w:w="3430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继续教育</w:t>
            </w:r>
          </w:p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负责人</w:t>
            </w:r>
          </w:p>
        </w:tc>
        <w:tc>
          <w:tcPr>
            <w:tcW w:w="3430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ar-SA" w:bidi="ar-SA"/>
              </w:rPr>
            </w:pPr>
            <w:r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继续教育培训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场地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、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设备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师资、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教学管理制度等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教学场地设施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教学场所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地址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</w:rPr>
              <w:t>面积（㎡）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产权情况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</w:rPr>
              <w:t>面积（㎡）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产权情况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  <w:t>授课设备仪器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  <w:t>场所设施设备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线上教学平台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服务器地址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服务器容量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产权情况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培训教学软件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产权情况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  <w:t>网课平台是否具备防快进、防挂课、防替考措施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  <w:t>网络安全情况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培训教学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师资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</w:rPr>
              <w:t>高级职称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  <w:t>药学相关专业(人）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宋体"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bCs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  <w:t>自有</w:t>
            </w: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val="en-US" w:eastAsia="zh-CN"/>
              </w:rPr>
              <w:t>/聘用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spacing w:val="-1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2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</w:rPr>
              <w:t>高级职称</w:t>
            </w: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  <w:t>中药学相关专业（人）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宋体"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eastAsia="zh-CN"/>
              </w:rPr>
              <w:t>自有</w:t>
            </w:r>
            <w:r>
              <w:rPr>
                <w:rFonts w:hint="eastAsia" w:ascii="宋体"/>
                <w:b/>
                <w:bCs/>
                <w:spacing w:val="-10"/>
                <w:sz w:val="24"/>
                <w:szCs w:val="24"/>
                <w:lang w:val="en-US" w:eastAsia="zh-CN"/>
              </w:rPr>
              <w:t>/聘用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spacing w:val="-1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8" w:type="dxa"/>
            <w:vMerge w:val="continue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教学管理制度</w:t>
            </w:r>
          </w:p>
        </w:tc>
        <w:tc>
          <w:tcPr>
            <w:tcW w:w="4319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spacing w:val="-1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  <w:jc w:val="center"/>
        </w:trPr>
        <w:tc>
          <w:tcPr>
            <w:tcW w:w="3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近三年来从事继续教育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培训情况、收费情况以及财务状况</w:t>
            </w:r>
          </w:p>
        </w:tc>
        <w:tc>
          <w:tcPr>
            <w:tcW w:w="53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3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资质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  <w:t>证明材料清单</w:t>
            </w:r>
          </w:p>
        </w:tc>
        <w:tc>
          <w:tcPr>
            <w:tcW w:w="5399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3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ar-SA" w:bidi="ar-SA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承诺</w:t>
            </w:r>
          </w:p>
        </w:tc>
        <w:tc>
          <w:tcPr>
            <w:tcW w:w="5399" w:type="dxa"/>
            <w:gridSpan w:val="5"/>
            <w:noWrap w:val="0"/>
            <w:vAlign w:val="center"/>
          </w:tcPr>
          <w:p>
            <w:pPr>
              <w:ind w:firstLine="442" w:firstLineChars="200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      </w:t>
            </w:r>
          </w:p>
          <w:p>
            <w:pPr>
              <w:ind w:firstLine="442" w:firstLineChars="200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  <w:p>
            <w:pPr>
              <w:ind w:firstLine="442" w:firstLineChars="200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  <w:p>
            <w:pPr>
              <w:ind w:firstLine="442" w:firstLineChars="200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法定代表人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（签字）                             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（单位公章）</w:t>
            </w:r>
          </w:p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年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 月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3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审查部门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5399" w:type="dxa"/>
            <w:gridSpan w:val="5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（单位公章）</w:t>
            </w:r>
          </w:p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                                                      年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 月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3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认定单位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53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（单位公章）</w:t>
            </w:r>
          </w:p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  月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 日</w:t>
            </w:r>
          </w:p>
          <w:p>
            <w:pPr>
              <w:spacing w:line="300" w:lineRule="exact"/>
              <w:jc w:val="center"/>
              <w:rPr>
                <w:rFonts w:hint="eastAsia" w:ascii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b/>
                <w:spacing w:val="-10"/>
                <w:sz w:val="24"/>
                <w:szCs w:val="24"/>
              </w:rPr>
              <w:t xml:space="preserve">                                                      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414C7"/>
    <w:rsid w:val="7954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2021-05-10T00:48:00Z</dcterms:created>
  <dc:creator>甘浩良</dc:creator>
  <cp:lastModifiedBy>甘浩良</cp:lastModifiedBy>
  <dcterms:modified xsi:type="dcterms:W3CDTF">2021-05-10T00:49:46Z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230911BA7B394DD79020EECE4F5D18AA</vt:lpwstr>
  </property>
</Properties>
</file>